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45140" w14:textId="77777777" w:rsidR="00F9172A" w:rsidRPr="00F9172A" w:rsidRDefault="00AD488C" w:rsidP="00F9172A">
      <w:pPr>
        <w:pStyle w:val="Titel"/>
        <w:jc w:val="center"/>
      </w:pPr>
      <w:r>
        <w:t xml:space="preserve">Competenties </w:t>
      </w:r>
      <w:r w:rsidR="00F9172A">
        <w:t>propedeuse</w:t>
      </w:r>
      <w:bookmarkStart w:id="0" w:name="_GoBack"/>
      <w:bookmarkEnd w:id="0"/>
    </w:p>
    <w:tbl>
      <w:tblPr>
        <w:tblStyle w:val="Tabelraster"/>
        <w:tblW w:w="0" w:type="auto"/>
        <w:tblLook w:val="04A0" w:firstRow="1" w:lastRow="0" w:firstColumn="1" w:lastColumn="0" w:noHBand="0" w:noVBand="1"/>
      </w:tblPr>
      <w:tblGrid>
        <w:gridCol w:w="1980"/>
        <w:gridCol w:w="7082"/>
      </w:tblGrid>
      <w:tr w:rsidR="00AD488C" w14:paraId="2A8478C4" w14:textId="77777777" w:rsidTr="00F9172A">
        <w:tc>
          <w:tcPr>
            <w:tcW w:w="1980" w:type="dxa"/>
            <w:shd w:val="clear" w:color="auto" w:fill="E7E6E6" w:themeFill="background2"/>
          </w:tcPr>
          <w:p w14:paraId="212DE343" w14:textId="77777777" w:rsidR="00AD488C" w:rsidRDefault="00AD488C">
            <w:r>
              <w:t>Analyseren</w:t>
            </w:r>
          </w:p>
        </w:tc>
        <w:tc>
          <w:tcPr>
            <w:tcW w:w="7082" w:type="dxa"/>
            <w:shd w:val="clear" w:color="auto" w:fill="E7E6E6" w:themeFill="background2"/>
          </w:tcPr>
          <w:p w14:paraId="7874411A" w14:textId="77777777" w:rsidR="00AD488C" w:rsidRPr="00114B7E" w:rsidRDefault="00AD488C" w:rsidP="00AD488C">
            <w:pPr>
              <w:rPr>
                <w:b/>
                <w:bCs/>
              </w:rPr>
            </w:pPr>
            <w:r w:rsidRPr="00114B7E">
              <w:rPr>
                <w:b/>
                <w:bCs/>
              </w:rPr>
              <w:t>Situatie</w:t>
            </w:r>
          </w:p>
          <w:p w14:paraId="1EF27264" w14:textId="77777777" w:rsidR="00AD488C" w:rsidRDefault="00AD488C" w:rsidP="00AD488C">
            <w:r>
              <w:t xml:space="preserve">De competentie analyseren moest op niveau 1 worden bereikt. </w:t>
            </w:r>
          </w:p>
          <w:p w14:paraId="561B2830" w14:textId="77777777" w:rsidR="00AD488C" w:rsidRDefault="00AD488C" w:rsidP="00AD488C"/>
          <w:p w14:paraId="6AE1ACAD" w14:textId="77777777" w:rsidR="00AD488C" w:rsidRPr="00114B7E" w:rsidRDefault="00AD488C" w:rsidP="00AD488C">
            <w:pPr>
              <w:rPr>
                <w:b/>
                <w:bCs/>
              </w:rPr>
            </w:pPr>
            <w:r w:rsidRPr="00114B7E">
              <w:rPr>
                <w:b/>
                <w:bCs/>
              </w:rPr>
              <w:t>Taak</w:t>
            </w:r>
          </w:p>
          <w:p w14:paraId="6EAA509F" w14:textId="77777777" w:rsidR="00AD488C" w:rsidRDefault="00AD488C" w:rsidP="00AD488C">
            <w:r>
              <w:t xml:space="preserve">Ik moest een </w:t>
            </w:r>
            <w:r w:rsidR="00114B7E">
              <w:t>analyserapport</w:t>
            </w:r>
            <w:r>
              <w:t xml:space="preserve"> schrijven over een handboor. </w:t>
            </w:r>
          </w:p>
          <w:p w14:paraId="16E3D3A2" w14:textId="77777777" w:rsidR="00AD488C" w:rsidRDefault="00AD488C" w:rsidP="00AD488C"/>
          <w:p w14:paraId="3D3AA8AC" w14:textId="77777777" w:rsidR="00AD488C" w:rsidRPr="00114B7E" w:rsidRDefault="00AD488C" w:rsidP="00AD488C">
            <w:pPr>
              <w:rPr>
                <w:b/>
                <w:bCs/>
              </w:rPr>
            </w:pPr>
            <w:r w:rsidRPr="00114B7E">
              <w:rPr>
                <w:b/>
                <w:bCs/>
              </w:rPr>
              <w:t>Actie</w:t>
            </w:r>
          </w:p>
          <w:p w14:paraId="0E659884" w14:textId="77777777" w:rsidR="00AD488C" w:rsidRDefault="00AD488C" w:rsidP="00AD488C">
            <w:r>
              <w:t xml:space="preserve">Ik heb een </w:t>
            </w:r>
            <w:r w:rsidR="00114B7E">
              <w:t>analyserapport</w:t>
            </w:r>
            <w:r>
              <w:t xml:space="preserve"> </w:t>
            </w:r>
            <w:r w:rsidR="00114B7E">
              <w:t>geschreven</w:t>
            </w:r>
            <w:r>
              <w:t xml:space="preserve"> nadat ik de boor uit elkaar heb gehaald en </w:t>
            </w:r>
            <w:r w:rsidR="00114B7E">
              <w:t xml:space="preserve">geanalyseerd. </w:t>
            </w:r>
          </w:p>
          <w:p w14:paraId="6A98C51C" w14:textId="77777777" w:rsidR="00114B7E" w:rsidRDefault="00114B7E" w:rsidP="00AD488C"/>
          <w:p w14:paraId="01CEB61E" w14:textId="77777777" w:rsidR="00AD488C" w:rsidRPr="00114B7E" w:rsidRDefault="00AD488C" w:rsidP="00AD488C">
            <w:pPr>
              <w:rPr>
                <w:b/>
                <w:bCs/>
              </w:rPr>
            </w:pPr>
            <w:r w:rsidRPr="00114B7E">
              <w:rPr>
                <w:b/>
                <w:bCs/>
              </w:rPr>
              <w:t>Resultaat</w:t>
            </w:r>
          </w:p>
          <w:p w14:paraId="722D426F" w14:textId="77777777" w:rsidR="00114B7E" w:rsidRDefault="00114B7E" w:rsidP="00AD488C">
            <w:r>
              <w:t xml:space="preserve">Ik heb Het verslag gemaakt en deze is met een voldoende </w:t>
            </w:r>
            <w:proofErr w:type="spellStart"/>
            <w:r>
              <w:t>beroordeeld</w:t>
            </w:r>
            <w:proofErr w:type="spellEnd"/>
            <w:r>
              <w:t xml:space="preserve">. </w:t>
            </w:r>
          </w:p>
          <w:p w14:paraId="4D5A9C9A" w14:textId="77777777" w:rsidR="00114B7E" w:rsidRDefault="00114B7E" w:rsidP="00AD488C"/>
          <w:p w14:paraId="2836AFAA" w14:textId="77777777" w:rsidR="00AD488C" w:rsidRPr="00114B7E" w:rsidRDefault="00AD488C" w:rsidP="00AD488C">
            <w:pPr>
              <w:rPr>
                <w:b/>
                <w:bCs/>
              </w:rPr>
            </w:pPr>
            <w:r w:rsidRPr="00114B7E">
              <w:rPr>
                <w:b/>
                <w:bCs/>
              </w:rPr>
              <w:t>Re</w:t>
            </w:r>
            <w:r w:rsidR="00114B7E" w:rsidRPr="00114B7E">
              <w:rPr>
                <w:b/>
                <w:bCs/>
              </w:rPr>
              <w:t>flectie</w:t>
            </w:r>
          </w:p>
          <w:p w14:paraId="54FDDFED" w14:textId="77777777" w:rsidR="00114B7E" w:rsidRDefault="00114B7E" w:rsidP="00AD488C">
            <w:r>
              <w:t xml:space="preserve">Het behalen van een voldoende voor dit verslag geeft aan dat ik deze competentie op het eerste niveau heb gehaald. </w:t>
            </w:r>
          </w:p>
        </w:tc>
      </w:tr>
      <w:tr w:rsidR="00AD488C" w14:paraId="4F72AC43" w14:textId="77777777" w:rsidTr="00AD488C">
        <w:tc>
          <w:tcPr>
            <w:tcW w:w="1980" w:type="dxa"/>
          </w:tcPr>
          <w:p w14:paraId="3719BFBC" w14:textId="77777777" w:rsidR="00AD488C" w:rsidRDefault="00AD488C">
            <w:r>
              <w:t>Ontwerpen</w:t>
            </w:r>
          </w:p>
        </w:tc>
        <w:tc>
          <w:tcPr>
            <w:tcW w:w="7082" w:type="dxa"/>
          </w:tcPr>
          <w:p w14:paraId="71DD628A" w14:textId="77777777" w:rsidR="00AD488C" w:rsidRPr="00F9172A" w:rsidRDefault="00AD488C" w:rsidP="00AD488C">
            <w:pPr>
              <w:rPr>
                <w:b/>
                <w:bCs/>
              </w:rPr>
            </w:pPr>
            <w:r w:rsidRPr="00F9172A">
              <w:rPr>
                <w:b/>
                <w:bCs/>
              </w:rPr>
              <w:t>Situatie</w:t>
            </w:r>
          </w:p>
          <w:p w14:paraId="551A40C4" w14:textId="77777777" w:rsidR="00114B7E" w:rsidRDefault="00114B7E" w:rsidP="00AD488C">
            <w:r>
              <w:t xml:space="preserve">De competentie ontwerpen moest op niveau 1 worden bereikt. </w:t>
            </w:r>
          </w:p>
          <w:p w14:paraId="6B338A20" w14:textId="77777777" w:rsidR="00114B7E" w:rsidRDefault="00114B7E" w:rsidP="00AD488C"/>
          <w:p w14:paraId="3346CF2F" w14:textId="77777777" w:rsidR="00114B7E" w:rsidRPr="00F9172A" w:rsidRDefault="00AD488C" w:rsidP="00AD488C">
            <w:pPr>
              <w:rPr>
                <w:b/>
                <w:bCs/>
              </w:rPr>
            </w:pPr>
            <w:r w:rsidRPr="00F9172A">
              <w:rPr>
                <w:b/>
                <w:bCs/>
              </w:rPr>
              <w:t>Taak</w:t>
            </w:r>
          </w:p>
          <w:p w14:paraId="3E8704BB" w14:textId="77777777" w:rsidR="00114B7E" w:rsidRDefault="00114B7E" w:rsidP="00114B7E">
            <w:pPr>
              <w:pStyle w:val="Lijstalinea"/>
              <w:numPr>
                <w:ilvl w:val="0"/>
                <w:numId w:val="1"/>
              </w:numPr>
            </w:pPr>
            <w:r>
              <w:t>Tentamen maken</w:t>
            </w:r>
          </w:p>
          <w:p w14:paraId="5CCD5EC9" w14:textId="77777777" w:rsidR="00114B7E" w:rsidRDefault="00114B7E" w:rsidP="00114B7E">
            <w:pPr>
              <w:pStyle w:val="Lijstalinea"/>
              <w:numPr>
                <w:ilvl w:val="0"/>
                <w:numId w:val="1"/>
              </w:numPr>
            </w:pPr>
            <w:r>
              <w:t>Pomp ontwerpen</w:t>
            </w:r>
          </w:p>
          <w:p w14:paraId="4DBA3197" w14:textId="77777777" w:rsidR="00114B7E" w:rsidRDefault="00114B7E" w:rsidP="00114B7E">
            <w:pPr>
              <w:pStyle w:val="Lijstalinea"/>
              <w:numPr>
                <w:ilvl w:val="0"/>
                <w:numId w:val="1"/>
              </w:numPr>
            </w:pPr>
            <w:r>
              <w:t>Davit ontwerpen</w:t>
            </w:r>
          </w:p>
          <w:p w14:paraId="7B0D4F42" w14:textId="77777777" w:rsidR="00114B7E" w:rsidRDefault="00114B7E" w:rsidP="00114B7E">
            <w:pPr>
              <w:pStyle w:val="Lijstalinea"/>
              <w:numPr>
                <w:ilvl w:val="0"/>
                <w:numId w:val="1"/>
              </w:numPr>
            </w:pPr>
            <w:r>
              <w:t xml:space="preserve">Schetsen </w:t>
            </w:r>
          </w:p>
          <w:p w14:paraId="48A69C46" w14:textId="77777777" w:rsidR="00114B7E" w:rsidRDefault="00114B7E" w:rsidP="00114B7E"/>
          <w:p w14:paraId="3AC608AA" w14:textId="77777777" w:rsidR="00AD488C" w:rsidRPr="00F9172A" w:rsidRDefault="00AD488C" w:rsidP="00AD488C">
            <w:pPr>
              <w:rPr>
                <w:b/>
                <w:bCs/>
              </w:rPr>
            </w:pPr>
            <w:r w:rsidRPr="00F9172A">
              <w:rPr>
                <w:b/>
                <w:bCs/>
              </w:rPr>
              <w:t>Actie</w:t>
            </w:r>
          </w:p>
          <w:p w14:paraId="5A47366D" w14:textId="77777777" w:rsidR="00114B7E" w:rsidRDefault="00114B7E" w:rsidP="00AD488C">
            <w:r>
              <w:t xml:space="preserve">Ik heb het tentamen gemaakt en meegewerkt aan het ontwerp van zowel de pomp als de Davit. Ook heb ik schetsen gemaakt voor het vak schetsen. </w:t>
            </w:r>
          </w:p>
          <w:p w14:paraId="78FFD72D" w14:textId="77777777" w:rsidR="00114B7E" w:rsidRDefault="00114B7E" w:rsidP="00AD488C"/>
          <w:p w14:paraId="09EEC28D" w14:textId="77777777" w:rsidR="00AD488C" w:rsidRPr="00F9172A" w:rsidRDefault="00AD488C" w:rsidP="00AD488C">
            <w:pPr>
              <w:rPr>
                <w:b/>
                <w:bCs/>
              </w:rPr>
            </w:pPr>
            <w:r w:rsidRPr="00F9172A">
              <w:rPr>
                <w:b/>
                <w:bCs/>
              </w:rPr>
              <w:t>Resultaat</w:t>
            </w:r>
          </w:p>
          <w:p w14:paraId="27AA4F99" w14:textId="77777777" w:rsidR="00114B7E" w:rsidRDefault="00114B7E" w:rsidP="00AD488C">
            <w:r>
              <w:t xml:space="preserve">Het ontwerp van de Davit en de pomp was goed. Ook het tentamen heb ik met een mooi cijfer kunnen afronden. Daarbij zijn ook mijn schetsen met een voldoende beoordeeld. </w:t>
            </w:r>
          </w:p>
          <w:p w14:paraId="4BBC7926" w14:textId="77777777" w:rsidR="00114B7E" w:rsidRDefault="00114B7E" w:rsidP="00AD488C"/>
          <w:p w14:paraId="1880751C" w14:textId="77777777" w:rsidR="00AD488C" w:rsidRPr="00F9172A" w:rsidRDefault="00AD488C" w:rsidP="00AD488C">
            <w:pPr>
              <w:rPr>
                <w:b/>
                <w:bCs/>
              </w:rPr>
            </w:pPr>
            <w:r w:rsidRPr="00F9172A">
              <w:rPr>
                <w:b/>
                <w:bCs/>
              </w:rPr>
              <w:t>Re</w:t>
            </w:r>
            <w:r w:rsidR="00114B7E" w:rsidRPr="00F9172A">
              <w:rPr>
                <w:b/>
                <w:bCs/>
              </w:rPr>
              <w:t>flectie</w:t>
            </w:r>
          </w:p>
          <w:p w14:paraId="13195F88" w14:textId="77777777" w:rsidR="00114B7E" w:rsidRDefault="00114B7E" w:rsidP="00AD488C">
            <w:r>
              <w:t xml:space="preserve">Ik heb alle taken met een voldoende behaald waaruit blijkt dat ik voldoe aan de competentie ontwerpen. </w:t>
            </w:r>
          </w:p>
        </w:tc>
      </w:tr>
      <w:tr w:rsidR="00AD488C" w14:paraId="318AF0A3" w14:textId="77777777" w:rsidTr="00F9172A">
        <w:tc>
          <w:tcPr>
            <w:tcW w:w="1980" w:type="dxa"/>
            <w:shd w:val="clear" w:color="auto" w:fill="E7E6E6" w:themeFill="background2"/>
          </w:tcPr>
          <w:p w14:paraId="7D476798" w14:textId="77777777" w:rsidR="00AD488C" w:rsidRDefault="00AD488C">
            <w:r>
              <w:t xml:space="preserve">Realiseren  </w:t>
            </w:r>
          </w:p>
        </w:tc>
        <w:tc>
          <w:tcPr>
            <w:tcW w:w="7082" w:type="dxa"/>
            <w:shd w:val="clear" w:color="auto" w:fill="E7E6E6" w:themeFill="background2"/>
          </w:tcPr>
          <w:p w14:paraId="375E2995" w14:textId="77777777" w:rsidR="00AD488C" w:rsidRPr="00F9172A" w:rsidRDefault="00AD488C" w:rsidP="00AD488C">
            <w:pPr>
              <w:rPr>
                <w:b/>
                <w:bCs/>
              </w:rPr>
            </w:pPr>
            <w:r w:rsidRPr="00F9172A">
              <w:rPr>
                <w:b/>
                <w:bCs/>
              </w:rPr>
              <w:t>Situatie</w:t>
            </w:r>
          </w:p>
          <w:p w14:paraId="326DFA3E" w14:textId="77777777" w:rsidR="00114B7E" w:rsidRDefault="00114B7E" w:rsidP="00AD488C">
            <w:r>
              <w:t xml:space="preserve">De competentie realiseren moest worden behaald op het eerste niveau. </w:t>
            </w:r>
          </w:p>
          <w:p w14:paraId="4025F072" w14:textId="77777777" w:rsidR="00114B7E" w:rsidRDefault="00114B7E" w:rsidP="00AD488C"/>
          <w:p w14:paraId="0A8609AD" w14:textId="77777777" w:rsidR="00AD488C" w:rsidRPr="00F9172A" w:rsidRDefault="00AD488C" w:rsidP="00AD488C">
            <w:pPr>
              <w:rPr>
                <w:b/>
                <w:bCs/>
              </w:rPr>
            </w:pPr>
            <w:r w:rsidRPr="00F9172A">
              <w:rPr>
                <w:b/>
                <w:bCs/>
              </w:rPr>
              <w:t>Taak</w:t>
            </w:r>
          </w:p>
          <w:p w14:paraId="532DF788" w14:textId="77777777" w:rsidR="00114B7E" w:rsidRDefault="00114B7E" w:rsidP="00AD488C">
            <w:r>
              <w:t xml:space="preserve">Realiseer een pomp en een davit. </w:t>
            </w:r>
          </w:p>
          <w:p w14:paraId="257DF366" w14:textId="77777777" w:rsidR="00114B7E" w:rsidRDefault="00114B7E" w:rsidP="00AD488C"/>
          <w:p w14:paraId="6BEF6578" w14:textId="77777777" w:rsidR="00AD488C" w:rsidRPr="00F9172A" w:rsidRDefault="00AD488C" w:rsidP="00AD488C">
            <w:pPr>
              <w:rPr>
                <w:b/>
                <w:bCs/>
              </w:rPr>
            </w:pPr>
            <w:r w:rsidRPr="00F9172A">
              <w:rPr>
                <w:b/>
                <w:bCs/>
              </w:rPr>
              <w:t>Actie</w:t>
            </w:r>
          </w:p>
          <w:p w14:paraId="5A14AF7E" w14:textId="77777777" w:rsidR="00114B7E" w:rsidRDefault="00114B7E" w:rsidP="00AD488C">
            <w:r>
              <w:t xml:space="preserve">Ik heb in de werkplaats actief meegedaan aan het realiseren van de davit en de pomp door onder andere te frezen, zagen, draadtappen etc. </w:t>
            </w:r>
          </w:p>
          <w:p w14:paraId="669D5B33" w14:textId="77777777" w:rsidR="00114B7E" w:rsidRDefault="00114B7E" w:rsidP="00AD488C"/>
          <w:p w14:paraId="3DC098FB" w14:textId="77777777" w:rsidR="00AD488C" w:rsidRPr="00F9172A" w:rsidRDefault="00AD488C" w:rsidP="00AD488C">
            <w:pPr>
              <w:rPr>
                <w:b/>
                <w:bCs/>
              </w:rPr>
            </w:pPr>
            <w:r w:rsidRPr="00F9172A">
              <w:rPr>
                <w:b/>
                <w:bCs/>
              </w:rPr>
              <w:t>Resultaat</w:t>
            </w:r>
          </w:p>
          <w:p w14:paraId="20B9ACC7" w14:textId="77777777" w:rsidR="00F9172A" w:rsidRDefault="00114B7E" w:rsidP="00AD488C">
            <w:r>
              <w:t xml:space="preserve">De davit en pomp zijn beide gerealiseerd naar wens. </w:t>
            </w:r>
          </w:p>
          <w:p w14:paraId="0E260EBC" w14:textId="77777777" w:rsidR="00AD488C" w:rsidRPr="00F9172A" w:rsidRDefault="00114B7E" w:rsidP="00AD488C">
            <w:pPr>
              <w:rPr>
                <w:b/>
                <w:bCs/>
              </w:rPr>
            </w:pPr>
            <w:r w:rsidRPr="00F9172A">
              <w:rPr>
                <w:b/>
                <w:bCs/>
              </w:rPr>
              <w:lastRenderedPageBreak/>
              <w:t>Reflectie</w:t>
            </w:r>
          </w:p>
          <w:p w14:paraId="650FFDDD" w14:textId="77777777" w:rsidR="00114B7E" w:rsidRDefault="00114B7E" w:rsidP="00AD488C">
            <w:r>
              <w:t xml:space="preserve">Deze competentie heb ik zeker gehaald gezien mijn bijdrage aan de pomp en davit in de werkplaats wat ook is terug te zien aan mijn nieuwe vaardigheden welke ik heb opgedaan in de werkplaats zoals het frezen. </w:t>
            </w:r>
          </w:p>
        </w:tc>
      </w:tr>
      <w:tr w:rsidR="00AD488C" w14:paraId="7175569E" w14:textId="77777777" w:rsidTr="00AD488C">
        <w:tc>
          <w:tcPr>
            <w:tcW w:w="1980" w:type="dxa"/>
          </w:tcPr>
          <w:p w14:paraId="3A3E5F87" w14:textId="77777777" w:rsidR="00AD488C" w:rsidRDefault="00AD488C">
            <w:r>
              <w:lastRenderedPageBreak/>
              <w:t>Adviseren</w:t>
            </w:r>
          </w:p>
        </w:tc>
        <w:tc>
          <w:tcPr>
            <w:tcW w:w="7082" w:type="dxa"/>
          </w:tcPr>
          <w:p w14:paraId="05E38E5F" w14:textId="77777777" w:rsidR="00AD488C" w:rsidRPr="00F9172A" w:rsidRDefault="00AD488C" w:rsidP="00AD488C">
            <w:pPr>
              <w:rPr>
                <w:b/>
                <w:bCs/>
              </w:rPr>
            </w:pPr>
            <w:r w:rsidRPr="00F9172A">
              <w:rPr>
                <w:b/>
                <w:bCs/>
              </w:rPr>
              <w:t>Situatie</w:t>
            </w:r>
          </w:p>
          <w:p w14:paraId="05D97B34" w14:textId="77777777" w:rsidR="005A32FA" w:rsidRDefault="005A32FA" w:rsidP="00AD488C">
            <w:r>
              <w:t xml:space="preserve">De competentie adviseren moest worden behaald op het eerste niveau. </w:t>
            </w:r>
          </w:p>
          <w:p w14:paraId="03581F35" w14:textId="77777777" w:rsidR="005A32FA" w:rsidRDefault="005A32FA" w:rsidP="00AD488C"/>
          <w:p w14:paraId="66B1F943" w14:textId="77777777" w:rsidR="00AD488C" w:rsidRPr="00F9172A" w:rsidRDefault="00AD488C" w:rsidP="00AD488C">
            <w:pPr>
              <w:rPr>
                <w:b/>
                <w:bCs/>
              </w:rPr>
            </w:pPr>
            <w:r w:rsidRPr="00F9172A">
              <w:rPr>
                <w:b/>
                <w:bCs/>
              </w:rPr>
              <w:t>Taak</w:t>
            </w:r>
          </w:p>
          <w:p w14:paraId="54B46458" w14:textId="77777777" w:rsidR="005A32FA" w:rsidRDefault="005A32FA" w:rsidP="00AD488C">
            <w:r>
              <w:t xml:space="preserve">Maak een advies rapport betreffende welk type pomp moet worden gemaakt bij het pompproject. </w:t>
            </w:r>
          </w:p>
          <w:p w14:paraId="277A581D" w14:textId="77777777" w:rsidR="005A32FA" w:rsidRDefault="005A32FA" w:rsidP="00AD488C"/>
          <w:p w14:paraId="1B9329B4" w14:textId="77777777" w:rsidR="00AD488C" w:rsidRPr="00F9172A" w:rsidRDefault="00AD488C" w:rsidP="00AD488C">
            <w:pPr>
              <w:rPr>
                <w:b/>
                <w:bCs/>
              </w:rPr>
            </w:pPr>
            <w:r w:rsidRPr="00F9172A">
              <w:rPr>
                <w:b/>
                <w:bCs/>
              </w:rPr>
              <w:t>Actie</w:t>
            </w:r>
          </w:p>
          <w:p w14:paraId="77B397B5" w14:textId="77777777" w:rsidR="005A32FA" w:rsidRDefault="005A32FA" w:rsidP="00AD488C">
            <w:r>
              <w:t xml:space="preserve">Ons projectgroepje heeft onderzoek gedaan naar de verschillende type pompen en vervolgens een advies uitgebracht. </w:t>
            </w:r>
          </w:p>
          <w:p w14:paraId="3FCFF93C" w14:textId="77777777" w:rsidR="005A32FA" w:rsidRDefault="005A32FA" w:rsidP="00AD488C"/>
          <w:p w14:paraId="28993DA7" w14:textId="77777777" w:rsidR="00AD488C" w:rsidRPr="00F9172A" w:rsidRDefault="00AD488C" w:rsidP="00AD488C">
            <w:pPr>
              <w:rPr>
                <w:b/>
                <w:bCs/>
              </w:rPr>
            </w:pPr>
            <w:r w:rsidRPr="00F9172A">
              <w:rPr>
                <w:b/>
                <w:bCs/>
              </w:rPr>
              <w:t>Resultaat</w:t>
            </w:r>
          </w:p>
          <w:p w14:paraId="19DEF4C1" w14:textId="77777777" w:rsidR="005A32FA" w:rsidRDefault="005A32FA" w:rsidP="00AD488C">
            <w:r>
              <w:t xml:space="preserve">Het resultaat was een advies rapport welke met een voldoende is beoordeeld. </w:t>
            </w:r>
          </w:p>
          <w:p w14:paraId="196055B9" w14:textId="77777777" w:rsidR="005A32FA" w:rsidRPr="00F9172A" w:rsidRDefault="005A32FA" w:rsidP="00AD488C">
            <w:pPr>
              <w:rPr>
                <w:b/>
                <w:bCs/>
              </w:rPr>
            </w:pPr>
          </w:p>
          <w:p w14:paraId="1FC56A3C" w14:textId="77777777" w:rsidR="00AD488C" w:rsidRPr="00F9172A" w:rsidRDefault="00AD488C" w:rsidP="00AD488C">
            <w:pPr>
              <w:rPr>
                <w:b/>
                <w:bCs/>
              </w:rPr>
            </w:pPr>
            <w:r w:rsidRPr="00F9172A">
              <w:rPr>
                <w:b/>
                <w:bCs/>
              </w:rPr>
              <w:t>Re</w:t>
            </w:r>
            <w:r w:rsidR="00114B7E" w:rsidRPr="00F9172A">
              <w:rPr>
                <w:b/>
                <w:bCs/>
              </w:rPr>
              <w:t>flectie</w:t>
            </w:r>
          </w:p>
          <w:p w14:paraId="738932F8" w14:textId="77777777" w:rsidR="005A32FA" w:rsidRDefault="005A32FA" w:rsidP="00AD488C">
            <w:r>
              <w:t xml:space="preserve">Het rapport en het bijbehorende cijfer zijn bewijs voor het behalen van de competentie adviseren. </w:t>
            </w:r>
          </w:p>
        </w:tc>
      </w:tr>
      <w:tr w:rsidR="00AD488C" w14:paraId="4839C8DA" w14:textId="77777777" w:rsidTr="00F9172A">
        <w:tc>
          <w:tcPr>
            <w:tcW w:w="1980" w:type="dxa"/>
            <w:shd w:val="clear" w:color="auto" w:fill="E7E6E6" w:themeFill="background2"/>
          </w:tcPr>
          <w:p w14:paraId="3D88D56C" w14:textId="77777777" w:rsidR="00AD488C" w:rsidRDefault="00AD488C">
            <w:r>
              <w:t>Onderzoeken</w:t>
            </w:r>
          </w:p>
        </w:tc>
        <w:tc>
          <w:tcPr>
            <w:tcW w:w="7082" w:type="dxa"/>
            <w:shd w:val="clear" w:color="auto" w:fill="E7E6E6" w:themeFill="background2"/>
          </w:tcPr>
          <w:p w14:paraId="45706AF9" w14:textId="77777777" w:rsidR="00AD488C" w:rsidRPr="00F9172A" w:rsidRDefault="00AD488C" w:rsidP="00AD488C">
            <w:pPr>
              <w:rPr>
                <w:b/>
                <w:bCs/>
              </w:rPr>
            </w:pPr>
            <w:r w:rsidRPr="00F9172A">
              <w:rPr>
                <w:b/>
                <w:bCs/>
              </w:rPr>
              <w:t>Situatie</w:t>
            </w:r>
          </w:p>
          <w:p w14:paraId="04C4AB07" w14:textId="77777777" w:rsidR="005A32FA" w:rsidRDefault="005A32FA" w:rsidP="00AD488C">
            <w:r>
              <w:t xml:space="preserve">De competentie moet worden bereikt op niveau 1. </w:t>
            </w:r>
          </w:p>
          <w:p w14:paraId="07E1D37C" w14:textId="77777777" w:rsidR="005A32FA" w:rsidRDefault="005A32FA" w:rsidP="00AD488C"/>
          <w:p w14:paraId="7D7AE867" w14:textId="77777777" w:rsidR="00AD488C" w:rsidRPr="00F9172A" w:rsidRDefault="00AD488C" w:rsidP="00AD488C">
            <w:pPr>
              <w:rPr>
                <w:b/>
                <w:bCs/>
              </w:rPr>
            </w:pPr>
            <w:r w:rsidRPr="00F9172A">
              <w:rPr>
                <w:b/>
                <w:bCs/>
              </w:rPr>
              <w:t>Taak</w:t>
            </w:r>
          </w:p>
          <w:p w14:paraId="6F32A5A3" w14:textId="77777777" w:rsidR="005A32FA" w:rsidRDefault="005A32FA" w:rsidP="00AD488C">
            <w:r>
              <w:t xml:space="preserve">Maak een onderzoek rapport waarin wordt behandeld hoe een onderzoek wordt gedaan in plaats van het onderzoek naar de pomp zelf. </w:t>
            </w:r>
          </w:p>
          <w:p w14:paraId="05093F8D" w14:textId="77777777" w:rsidR="005A32FA" w:rsidRDefault="005A32FA" w:rsidP="00AD488C"/>
          <w:p w14:paraId="4ED7B5E6" w14:textId="77777777" w:rsidR="00AD488C" w:rsidRPr="00F9172A" w:rsidRDefault="00AD488C" w:rsidP="00AD488C">
            <w:pPr>
              <w:rPr>
                <w:b/>
                <w:bCs/>
              </w:rPr>
            </w:pPr>
            <w:r w:rsidRPr="00F9172A">
              <w:rPr>
                <w:b/>
                <w:bCs/>
              </w:rPr>
              <w:t>Actie</w:t>
            </w:r>
          </w:p>
          <w:p w14:paraId="446A22CE" w14:textId="77777777" w:rsidR="005A32FA" w:rsidRDefault="005A32FA" w:rsidP="00AD488C">
            <w:r>
              <w:t xml:space="preserve">Ons projectgroepje heeft een onderzoek rapport opgesteld. </w:t>
            </w:r>
          </w:p>
          <w:p w14:paraId="36C6020B" w14:textId="77777777" w:rsidR="005A32FA" w:rsidRDefault="005A32FA" w:rsidP="00AD488C"/>
          <w:p w14:paraId="6549253A" w14:textId="77777777" w:rsidR="00AD488C" w:rsidRPr="00F9172A" w:rsidRDefault="00AD488C" w:rsidP="00AD488C">
            <w:pPr>
              <w:rPr>
                <w:b/>
                <w:bCs/>
              </w:rPr>
            </w:pPr>
            <w:r w:rsidRPr="00F9172A">
              <w:rPr>
                <w:b/>
                <w:bCs/>
              </w:rPr>
              <w:t>Resultaat</w:t>
            </w:r>
          </w:p>
          <w:p w14:paraId="42261BFB" w14:textId="77777777" w:rsidR="005A32FA" w:rsidRDefault="005A32FA" w:rsidP="00AD488C">
            <w:r>
              <w:t>Dit rapport is beoordeeld met een voldoende.</w:t>
            </w:r>
          </w:p>
          <w:p w14:paraId="4B0C33F7" w14:textId="77777777" w:rsidR="005A32FA" w:rsidRDefault="005A32FA" w:rsidP="00AD488C"/>
          <w:p w14:paraId="2E326505" w14:textId="77777777" w:rsidR="00AD488C" w:rsidRPr="00F9172A" w:rsidRDefault="00AD488C" w:rsidP="00AD488C">
            <w:pPr>
              <w:rPr>
                <w:b/>
                <w:bCs/>
              </w:rPr>
            </w:pPr>
            <w:r w:rsidRPr="00F9172A">
              <w:rPr>
                <w:b/>
                <w:bCs/>
              </w:rPr>
              <w:t>Re</w:t>
            </w:r>
            <w:r w:rsidR="00114B7E" w:rsidRPr="00F9172A">
              <w:rPr>
                <w:b/>
                <w:bCs/>
              </w:rPr>
              <w:t>flectie</w:t>
            </w:r>
          </w:p>
          <w:p w14:paraId="5E5A45EF" w14:textId="77777777" w:rsidR="005A32FA" w:rsidRDefault="005A32FA" w:rsidP="00AD488C">
            <w:r>
              <w:t xml:space="preserve">Met het behalen van een voldoende voor het onderzoekrapport kan ik aantonen dat ik daadwerkelijk de competentie onderzoeken op het eerste niveau heb bereikt. </w:t>
            </w:r>
          </w:p>
        </w:tc>
      </w:tr>
      <w:tr w:rsidR="00AD488C" w14:paraId="5407CA4E" w14:textId="77777777" w:rsidTr="00AD488C">
        <w:tc>
          <w:tcPr>
            <w:tcW w:w="1980" w:type="dxa"/>
          </w:tcPr>
          <w:p w14:paraId="6BDB23AA" w14:textId="77777777" w:rsidR="00AD488C" w:rsidRDefault="00AD488C">
            <w:r>
              <w:t xml:space="preserve">Professionaliseren </w:t>
            </w:r>
          </w:p>
        </w:tc>
        <w:tc>
          <w:tcPr>
            <w:tcW w:w="7082" w:type="dxa"/>
          </w:tcPr>
          <w:p w14:paraId="50F4341B" w14:textId="77777777" w:rsidR="00AD488C" w:rsidRPr="00F9172A" w:rsidRDefault="00AD488C" w:rsidP="00AD488C">
            <w:pPr>
              <w:rPr>
                <w:b/>
                <w:bCs/>
              </w:rPr>
            </w:pPr>
            <w:r w:rsidRPr="00F9172A">
              <w:rPr>
                <w:b/>
                <w:bCs/>
              </w:rPr>
              <w:t>Situatie</w:t>
            </w:r>
          </w:p>
          <w:p w14:paraId="437FD9AF" w14:textId="77777777" w:rsidR="005A32FA" w:rsidRDefault="00F9172A" w:rsidP="00AD488C">
            <w:r>
              <w:t xml:space="preserve">Omdat een professionele houding erg belangrijk is in het berdrijfsleven is het van belang om deze vaardigheid op te doen. In het propedeuse jaar moet het eerste niveau worden behaald. </w:t>
            </w:r>
          </w:p>
          <w:p w14:paraId="1ACEDB4E" w14:textId="77777777" w:rsidR="00F9172A" w:rsidRDefault="00F9172A" w:rsidP="00AD488C"/>
          <w:p w14:paraId="0CBFF2D1" w14:textId="77777777" w:rsidR="00AD488C" w:rsidRPr="00F9172A" w:rsidRDefault="00AD488C" w:rsidP="00AD488C">
            <w:pPr>
              <w:rPr>
                <w:b/>
                <w:bCs/>
              </w:rPr>
            </w:pPr>
            <w:r w:rsidRPr="00F9172A">
              <w:rPr>
                <w:b/>
                <w:bCs/>
              </w:rPr>
              <w:t>Taak</w:t>
            </w:r>
          </w:p>
          <w:p w14:paraId="3AD2E73C" w14:textId="77777777" w:rsidR="00F9172A" w:rsidRDefault="00F9172A" w:rsidP="00AD488C">
            <w:r>
              <w:t xml:space="preserve">Voor professionaliseren moeten er verschillende taken worden uitgevoerd. Deze taken zijn allemaal gebaseerd op de in de les behandelde stof. </w:t>
            </w:r>
          </w:p>
          <w:p w14:paraId="47FDC230" w14:textId="77777777" w:rsidR="00F9172A" w:rsidRDefault="00F9172A" w:rsidP="00AD488C"/>
          <w:p w14:paraId="6D0F79A9" w14:textId="77777777" w:rsidR="00AD488C" w:rsidRPr="00F9172A" w:rsidRDefault="00AD488C" w:rsidP="00AD488C">
            <w:pPr>
              <w:rPr>
                <w:b/>
                <w:bCs/>
              </w:rPr>
            </w:pPr>
            <w:r w:rsidRPr="00F9172A">
              <w:rPr>
                <w:b/>
                <w:bCs/>
              </w:rPr>
              <w:t>Actie</w:t>
            </w:r>
          </w:p>
          <w:p w14:paraId="05BB3A84" w14:textId="77777777" w:rsidR="00F9172A" w:rsidRDefault="00F9172A" w:rsidP="00AD488C">
            <w:r>
              <w:t xml:space="preserve">Alle taken welke zijn opgedragen vanuit het vak professionaliseren heb ik uitgevoerd. </w:t>
            </w:r>
          </w:p>
          <w:p w14:paraId="7AC07FA4" w14:textId="77777777" w:rsidR="00F9172A" w:rsidRDefault="00F9172A" w:rsidP="00AD488C"/>
          <w:p w14:paraId="45ED9E6E" w14:textId="77777777" w:rsidR="00AD488C" w:rsidRPr="00F9172A" w:rsidRDefault="00AD488C" w:rsidP="00AD488C">
            <w:pPr>
              <w:rPr>
                <w:b/>
                <w:bCs/>
              </w:rPr>
            </w:pPr>
            <w:r w:rsidRPr="00F9172A">
              <w:rPr>
                <w:b/>
                <w:bCs/>
              </w:rPr>
              <w:t>Resultaat</w:t>
            </w:r>
          </w:p>
          <w:p w14:paraId="47E3B282" w14:textId="77777777" w:rsidR="00F9172A" w:rsidRDefault="00F9172A" w:rsidP="00AD488C">
            <w:r>
              <w:t xml:space="preserve">De opdrachten van het vak zijn allemaal verwerkt in het digitaal portfolio bij het kopje professionaliseren. De verschillende taken zijn daar ook beter aangegeven. Al deze taken zijn met een voldoende beoordeeld. </w:t>
            </w:r>
          </w:p>
          <w:p w14:paraId="0544092F" w14:textId="77777777" w:rsidR="00F9172A" w:rsidRDefault="00F9172A" w:rsidP="00AD488C"/>
          <w:p w14:paraId="1E210F64" w14:textId="77777777" w:rsidR="00AD488C" w:rsidRPr="00F9172A" w:rsidRDefault="00AD488C" w:rsidP="00AD488C">
            <w:pPr>
              <w:rPr>
                <w:b/>
                <w:bCs/>
              </w:rPr>
            </w:pPr>
            <w:r w:rsidRPr="00F9172A">
              <w:rPr>
                <w:b/>
                <w:bCs/>
              </w:rPr>
              <w:t>Re</w:t>
            </w:r>
            <w:r w:rsidR="00114B7E" w:rsidRPr="00F9172A">
              <w:rPr>
                <w:b/>
                <w:bCs/>
              </w:rPr>
              <w:t>flectie</w:t>
            </w:r>
          </w:p>
          <w:p w14:paraId="75583575" w14:textId="77777777" w:rsidR="00F9172A" w:rsidRDefault="00F9172A" w:rsidP="00AD488C">
            <w:r>
              <w:t xml:space="preserve">Alle opbrachten zijn voldoende beoordeelt waaruit blijkt dat ik professionaliseren op niveau 1 heb behaald. </w:t>
            </w:r>
          </w:p>
        </w:tc>
      </w:tr>
    </w:tbl>
    <w:p w14:paraId="49E8F577" w14:textId="77777777" w:rsidR="00AD488C" w:rsidRDefault="00AD488C"/>
    <w:p w14:paraId="091DBBFD" w14:textId="77777777" w:rsidR="00AD488C" w:rsidRDefault="00AD488C"/>
    <w:p w14:paraId="54C17FA6" w14:textId="77777777" w:rsidR="00AD488C" w:rsidRDefault="00AD488C"/>
    <w:sectPr w:rsidR="00AD4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41369"/>
    <w:multiLevelType w:val="hybridMultilevel"/>
    <w:tmpl w:val="9F2842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8C"/>
    <w:rsid w:val="00114B7E"/>
    <w:rsid w:val="00391082"/>
    <w:rsid w:val="005A32FA"/>
    <w:rsid w:val="00AD488C"/>
    <w:rsid w:val="00F91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38B3"/>
  <w15:chartTrackingRefBased/>
  <w15:docId w15:val="{D4D91458-ED9E-484F-A5C2-6C86D4B4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AD48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488C"/>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AD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14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9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528</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Ellemeet</dc:creator>
  <cp:keywords/>
  <dc:description/>
  <cp:lastModifiedBy>Caroline Ellemeet</cp:lastModifiedBy>
  <cp:revision>1</cp:revision>
  <dcterms:created xsi:type="dcterms:W3CDTF">2019-06-21T21:31:00Z</dcterms:created>
  <dcterms:modified xsi:type="dcterms:W3CDTF">2019-06-21T22:11:00Z</dcterms:modified>
</cp:coreProperties>
</file>